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8D" w:rsidRPr="00B6348D" w:rsidRDefault="00B6348D" w:rsidP="00B6348D">
      <w:pPr>
        <w:ind w:left="4820"/>
        <w:rPr>
          <w:sz w:val="26"/>
          <w:szCs w:val="26"/>
        </w:rPr>
      </w:pPr>
      <w:r w:rsidRPr="00B6348D">
        <w:rPr>
          <w:sz w:val="26"/>
          <w:szCs w:val="26"/>
        </w:rPr>
        <w:t xml:space="preserve">СОГЛАСОВАНО </w:t>
      </w:r>
    </w:p>
    <w:p w:rsidR="00B6348D" w:rsidRPr="00B6348D" w:rsidRDefault="00B6348D" w:rsidP="00B6348D">
      <w:pPr>
        <w:ind w:left="4820"/>
        <w:rPr>
          <w:sz w:val="26"/>
          <w:szCs w:val="26"/>
        </w:rPr>
      </w:pPr>
      <w:proofErr w:type="spellStart"/>
      <w:r w:rsidRPr="00B6348D">
        <w:rPr>
          <w:sz w:val="26"/>
          <w:szCs w:val="26"/>
        </w:rPr>
        <w:t>И.о</w:t>
      </w:r>
      <w:proofErr w:type="spellEnd"/>
      <w:r w:rsidRPr="00B6348D">
        <w:rPr>
          <w:sz w:val="26"/>
          <w:szCs w:val="26"/>
        </w:rPr>
        <w:t xml:space="preserve">. прокурора </w:t>
      </w:r>
      <w:proofErr w:type="spellStart"/>
      <w:r w:rsidRPr="00B6348D">
        <w:rPr>
          <w:sz w:val="26"/>
          <w:szCs w:val="26"/>
        </w:rPr>
        <w:t>Могойтуйского</w:t>
      </w:r>
      <w:proofErr w:type="spellEnd"/>
      <w:r w:rsidRPr="00B6348D">
        <w:rPr>
          <w:sz w:val="26"/>
          <w:szCs w:val="26"/>
        </w:rPr>
        <w:t xml:space="preserve"> района советник юстиции</w:t>
      </w:r>
    </w:p>
    <w:p w:rsidR="00B6348D" w:rsidRPr="00B6348D" w:rsidRDefault="00B6348D" w:rsidP="00B6348D">
      <w:pPr>
        <w:ind w:left="4820"/>
        <w:rPr>
          <w:sz w:val="26"/>
          <w:szCs w:val="26"/>
        </w:rPr>
      </w:pPr>
      <w:r w:rsidRPr="00B6348D">
        <w:rPr>
          <w:sz w:val="26"/>
          <w:szCs w:val="26"/>
        </w:rPr>
        <w:t xml:space="preserve">_____________М.Л. </w:t>
      </w:r>
      <w:proofErr w:type="spellStart"/>
      <w:r w:rsidRPr="00B6348D">
        <w:rPr>
          <w:sz w:val="26"/>
          <w:szCs w:val="26"/>
        </w:rPr>
        <w:t>Лхасаранова</w:t>
      </w:r>
      <w:proofErr w:type="spellEnd"/>
    </w:p>
    <w:p w:rsidR="00B6348D" w:rsidRPr="00B6348D" w:rsidRDefault="00B6348D" w:rsidP="00310C0D">
      <w:pPr>
        <w:shd w:val="clear" w:color="auto" w:fill="FFFFFF"/>
        <w:jc w:val="center"/>
        <w:outlineLvl w:val="0"/>
        <w:rPr>
          <w:kern w:val="36"/>
          <w:sz w:val="26"/>
          <w:szCs w:val="26"/>
        </w:rPr>
      </w:pPr>
    </w:p>
    <w:p w:rsidR="00B6348D" w:rsidRPr="00B6348D" w:rsidRDefault="00B6348D" w:rsidP="00310C0D">
      <w:pPr>
        <w:shd w:val="clear" w:color="auto" w:fill="FFFFFF"/>
        <w:jc w:val="center"/>
        <w:outlineLvl w:val="0"/>
        <w:rPr>
          <w:kern w:val="36"/>
          <w:sz w:val="26"/>
          <w:szCs w:val="26"/>
        </w:rPr>
      </w:pPr>
    </w:p>
    <w:p w:rsidR="001429A9" w:rsidRPr="00C47854" w:rsidRDefault="001429A9" w:rsidP="001429A9">
      <w:pPr>
        <w:ind w:firstLine="709"/>
        <w:jc w:val="center"/>
        <w:rPr>
          <w:szCs w:val="28"/>
        </w:rPr>
      </w:pPr>
      <w:r w:rsidRPr="00C47854">
        <w:rPr>
          <w:b/>
          <w:bCs/>
          <w:color w:val="333333"/>
          <w:szCs w:val="28"/>
          <w:shd w:val="clear" w:color="auto" w:fill="FFFFFF"/>
        </w:rPr>
        <w:t>Сокрытие автомобильных номеров стало наказуемо</w:t>
      </w:r>
    </w:p>
    <w:p w:rsidR="001429A9" w:rsidRPr="00C47854" w:rsidRDefault="001429A9" w:rsidP="001429A9">
      <w:pPr>
        <w:ind w:firstLine="709"/>
        <w:jc w:val="both"/>
        <w:rPr>
          <w:szCs w:val="28"/>
        </w:rPr>
      </w:pPr>
    </w:p>
    <w:p w:rsidR="001429A9" w:rsidRPr="00C47854" w:rsidRDefault="001429A9" w:rsidP="00142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14.10.2024 № 342-ФЗ внесены изменения в статью 12.2 Кодекса Российской Федерации об административных правонарушениях. </w:t>
      </w:r>
    </w:p>
    <w:p w:rsidR="001429A9" w:rsidRPr="00C47854" w:rsidRDefault="001429A9" w:rsidP="00142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Установлена административная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  </w:t>
      </w:r>
    </w:p>
    <w:p w:rsidR="001429A9" w:rsidRPr="00C47854" w:rsidRDefault="001429A9" w:rsidP="00142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За совершение данного деяния предусмотрено наказание в виде лишения права управления транспортными средствами на срок от 1 года до 1,5 лет с конфискацией указанных устройств, которы</w:t>
      </w:r>
      <w:r>
        <w:rPr>
          <w:color w:val="333333"/>
          <w:sz w:val="28"/>
          <w:szCs w:val="28"/>
        </w:rPr>
        <w:t>е</w:t>
      </w:r>
      <w:bookmarkStart w:id="0" w:name="_GoBack"/>
      <w:bookmarkEnd w:id="0"/>
      <w:r w:rsidRPr="00C47854">
        <w:rPr>
          <w:color w:val="333333"/>
          <w:sz w:val="28"/>
          <w:szCs w:val="28"/>
        </w:rPr>
        <w:t xml:space="preserve"> подлежат уничтожению.</w:t>
      </w:r>
    </w:p>
    <w:p w:rsidR="001429A9" w:rsidRPr="00C47854" w:rsidRDefault="001429A9" w:rsidP="00142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На тот же срок лишат водительских прав за повторное управление транспортным средством без номеров или с номерами, видоизменёнными или оборудованными с применением материалов, препятствующих идентификации либо позволяющих их видоизменить или скрыть.</w:t>
      </w:r>
    </w:p>
    <w:p w:rsidR="001429A9" w:rsidRPr="00C47854" w:rsidRDefault="001429A9" w:rsidP="00142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Дела об этих административных правонарушениях рассматриваются судьями. </w:t>
      </w:r>
    </w:p>
    <w:p w:rsidR="001429A9" w:rsidRPr="00C47854" w:rsidRDefault="001429A9" w:rsidP="00142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Протоколы вправе составлять должностные лица органов внутренних дел (полиции) и должностные лица военной автомобильной инспекции.</w:t>
      </w:r>
    </w:p>
    <w:p w:rsidR="001429A9" w:rsidRPr="00C47854" w:rsidRDefault="001429A9" w:rsidP="00142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14.10.2024.</w:t>
      </w:r>
    </w:p>
    <w:p w:rsidR="001429A9" w:rsidRDefault="001429A9" w:rsidP="001429A9">
      <w:pPr>
        <w:ind w:firstLine="709"/>
        <w:jc w:val="both"/>
        <w:rPr>
          <w:szCs w:val="28"/>
        </w:rPr>
      </w:pPr>
    </w:p>
    <w:p w:rsidR="00310C0D" w:rsidRPr="001429A9" w:rsidRDefault="00310C0D" w:rsidP="00310C0D">
      <w:pPr>
        <w:ind w:firstLine="720"/>
        <w:contextualSpacing/>
        <w:jc w:val="both"/>
        <w:rPr>
          <w:i/>
          <w:sz w:val="26"/>
          <w:szCs w:val="26"/>
        </w:rPr>
      </w:pPr>
      <w:r w:rsidRPr="001429A9">
        <w:rPr>
          <w:i/>
          <w:sz w:val="26"/>
          <w:szCs w:val="26"/>
        </w:rPr>
        <w:t xml:space="preserve">Информацию подготовил </w:t>
      </w:r>
      <w:r w:rsidR="00B6348D" w:rsidRPr="001429A9">
        <w:rPr>
          <w:i/>
          <w:sz w:val="26"/>
          <w:szCs w:val="26"/>
        </w:rPr>
        <w:t>для опубликования в газете местное время</w:t>
      </w:r>
      <w:r w:rsidR="001429A9" w:rsidRPr="001429A9">
        <w:rPr>
          <w:i/>
          <w:sz w:val="26"/>
          <w:szCs w:val="26"/>
        </w:rPr>
        <w:t xml:space="preserve"> и на сайтах ОМСУ</w:t>
      </w:r>
      <w:r w:rsidR="00B6348D" w:rsidRPr="001429A9">
        <w:rPr>
          <w:i/>
          <w:sz w:val="26"/>
          <w:szCs w:val="26"/>
        </w:rPr>
        <w:t xml:space="preserve"> </w:t>
      </w:r>
      <w:r w:rsidRPr="001429A9">
        <w:rPr>
          <w:i/>
          <w:sz w:val="26"/>
          <w:szCs w:val="26"/>
        </w:rPr>
        <w:t xml:space="preserve">помощник прокурора </w:t>
      </w:r>
      <w:r w:rsidR="0022651D" w:rsidRPr="001429A9">
        <w:rPr>
          <w:i/>
          <w:sz w:val="26"/>
          <w:szCs w:val="26"/>
        </w:rPr>
        <w:t>района Лыксыков Р.А.</w:t>
      </w:r>
      <w:r w:rsidRPr="001429A9">
        <w:rPr>
          <w:i/>
          <w:sz w:val="26"/>
          <w:szCs w:val="26"/>
        </w:rPr>
        <w:t>, 8</w:t>
      </w:r>
      <w:r w:rsidR="0022651D" w:rsidRPr="001429A9">
        <w:rPr>
          <w:i/>
          <w:sz w:val="26"/>
          <w:szCs w:val="26"/>
        </w:rPr>
        <w:t>999-410-62-19</w:t>
      </w:r>
    </w:p>
    <w:p w:rsidR="00310C0D" w:rsidRPr="001429A9" w:rsidRDefault="00310C0D" w:rsidP="00310C0D">
      <w:pPr>
        <w:ind w:firstLine="720"/>
        <w:contextualSpacing/>
        <w:jc w:val="both"/>
        <w:rPr>
          <w:i/>
          <w:sz w:val="26"/>
          <w:szCs w:val="26"/>
        </w:rPr>
      </w:pPr>
    </w:p>
    <w:sectPr w:rsidR="00310C0D" w:rsidRPr="001429A9" w:rsidSect="007F515E">
      <w:headerReference w:type="default" r:id="rId6"/>
      <w:footerReference w:type="even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98" w:rsidRDefault="00945C98">
      <w:r>
        <w:separator/>
      </w:r>
    </w:p>
  </w:endnote>
  <w:endnote w:type="continuationSeparator" w:id="0">
    <w:p w:rsidR="00945C98" w:rsidRDefault="009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5475F1" w:rsidP="00965F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C5E" w:rsidRDefault="0094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945C98" w:rsidP="00965F35">
    <w:pPr>
      <w:pStyle w:val="a5"/>
      <w:framePr w:wrap="around" w:vAnchor="text" w:hAnchor="margin" w:xAlign="center" w:y="1"/>
      <w:rPr>
        <w:rStyle w:val="a7"/>
      </w:rPr>
    </w:pPr>
  </w:p>
  <w:p w:rsidR="00566C5E" w:rsidRDefault="00945C98" w:rsidP="00F70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98" w:rsidRDefault="00945C98">
      <w:r>
        <w:separator/>
      </w:r>
    </w:p>
  </w:footnote>
  <w:footnote w:type="continuationSeparator" w:id="0">
    <w:p w:rsidR="00945C98" w:rsidRDefault="0094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5475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48D">
      <w:rPr>
        <w:noProof/>
      </w:rPr>
      <w:t>2</w:t>
    </w:r>
    <w:r>
      <w:fldChar w:fldCharType="end"/>
    </w:r>
  </w:p>
  <w:p w:rsidR="00566C5E" w:rsidRDefault="00945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C0D"/>
    <w:rsid w:val="00007C50"/>
    <w:rsid w:val="00045E8C"/>
    <w:rsid w:val="000549C0"/>
    <w:rsid w:val="00076060"/>
    <w:rsid w:val="000B35E4"/>
    <w:rsid w:val="000D25C5"/>
    <w:rsid w:val="000D6066"/>
    <w:rsid w:val="00102C63"/>
    <w:rsid w:val="001276BD"/>
    <w:rsid w:val="00131034"/>
    <w:rsid w:val="001429A9"/>
    <w:rsid w:val="001530A0"/>
    <w:rsid w:val="001A14C6"/>
    <w:rsid w:val="001C44C8"/>
    <w:rsid w:val="001F508A"/>
    <w:rsid w:val="00205812"/>
    <w:rsid w:val="00217029"/>
    <w:rsid w:val="0022367C"/>
    <w:rsid w:val="0022651D"/>
    <w:rsid w:val="00227A45"/>
    <w:rsid w:val="00263CDA"/>
    <w:rsid w:val="002A1CF1"/>
    <w:rsid w:val="00310C0D"/>
    <w:rsid w:val="0034484C"/>
    <w:rsid w:val="00367D97"/>
    <w:rsid w:val="003868DD"/>
    <w:rsid w:val="003B5040"/>
    <w:rsid w:val="00404123"/>
    <w:rsid w:val="00412FE7"/>
    <w:rsid w:val="00421696"/>
    <w:rsid w:val="00463854"/>
    <w:rsid w:val="00467E51"/>
    <w:rsid w:val="00506A7F"/>
    <w:rsid w:val="005475F1"/>
    <w:rsid w:val="005726A7"/>
    <w:rsid w:val="00580AB7"/>
    <w:rsid w:val="00586B34"/>
    <w:rsid w:val="005C67C1"/>
    <w:rsid w:val="005F66AB"/>
    <w:rsid w:val="00646B96"/>
    <w:rsid w:val="00646E54"/>
    <w:rsid w:val="006475F6"/>
    <w:rsid w:val="006678F3"/>
    <w:rsid w:val="0068061F"/>
    <w:rsid w:val="00684566"/>
    <w:rsid w:val="006873AE"/>
    <w:rsid w:val="006A69D5"/>
    <w:rsid w:val="00744350"/>
    <w:rsid w:val="00745946"/>
    <w:rsid w:val="00775520"/>
    <w:rsid w:val="007C14ED"/>
    <w:rsid w:val="007F3E6E"/>
    <w:rsid w:val="00822A5C"/>
    <w:rsid w:val="00873B0A"/>
    <w:rsid w:val="008B35D5"/>
    <w:rsid w:val="008E0BA0"/>
    <w:rsid w:val="008F7D11"/>
    <w:rsid w:val="00945C98"/>
    <w:rsid w:val="009F3D16"/>
    <w:rsid w:val="00A766B0"/>
    <w:rsid w:val="00A81EB2"/>
    <w:rsid w:val="00A93CFC"/>
    <w:rsid w:val="00AB08BC"/>
    <w:rsid w:val="00AE1B9E"/>
    <w:rsid w:val="00B501B9"/>
    <w:rsid w:val="00B6348D"/>
    <w:rsid w:val="00B85ABB"/>
    <w:rsid w:val="00BA7B31"/>
    <w:rsid w:val="00BC1172"/>
    <w:rsid w:val="00BC3B10"/>
    <w:rsid w:val="00C13553"/>
    <w:rsid w:val="00C13F81"/>
    <w:rsid w:val="00C637C2"/>
    <w:rsid w:val="00C748CF"/>
    <w:rsid w:val="00CB25D0"/>
    <w:rsid w:val="00CB524B"/>
    <w:rsid w:val="00CD67B2"/>
    <w:rsid w:val="00CE3EB2"/>
    <w:rsid w:val="00D94772"/>
    <w:rsid w:val="00DE7A55"/>
    <w:rsid w:val="00E03952"/>
    <w:rsid w:val="00E74B8D"/>
    <w:rsid w:val="00E8013A"/>
    <w:rsid w:val="00EA6EB0"/>
    <w:rsid w:val="00EA7203"/>
    <w:rsid w:val="00EB5EB2"/>
    <w:rsid w:val="00F31168"/>
    <w:rsid w:val="00F41C22"/>
    <w:rsid w:val="00F44B1E"/>
    <w:rsid w:val="00F75FD9"/>
    <w:rsid w:val="00F80695"/>
    <w:rsid w:val="00F87C99"/>
    <w:rsid w:val="00F90C72"/>
    <w:rsid w:val="00F960F6"/>
    <w:rsid w:val="00FB6E1A"/>
    <w:rsid w:val="00FD30DB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14A"/>
  <w15:docId w15:val="{9597270B-ABD0-4C84-B571-873B7A6E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10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0C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10C0D"/>
  </w:style>
  <w:style w:type="paragraph" w:styleId="a8">
    <w:name w:val="Normal (Web)"/>
    <w:basedOn w:val="a"/>
    <w:uiPriority w:val="99"/>
    <w:unhideWhenUsed/>
    <w:rsid w:val="00310C0D"/>
    <w:pPr>
      <w:spacing w:before="100" w:beforeAutospacing="1" w:after="100" w:afterAutospacing="1"/>
    </w:pPr>
    <w:rPr>
      <w:sz w:val="24"/>
      <w:szCs w:val="24"/>
    </w:rPr>
  </w:style>
  <w:style w:type="paragraph" w:styleId="a9">
    <w:basedOn w:val="a"/>
    <w:next w:val="a8"/>
    <w:uiPriority w:val="99"/>
    <w:unhideWhenUsed/>
    <w:rsid w:val="001429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Лыксыков Ринчин Арсаланович</cp:lastModifiedBy>
  <cp:revision>5</cp:revision>
  <cp:lastPrinted>2024-12-10T01:29:00Z</cp:lastPrinted>
  <dcterms:created xsi:type="dcterms:W3CDTF">2022-06-05T05:32:00Z</dcterms:created>
  <dcterms:modified xsi:type="dcterms:W3CDTF">2024-12-10T01:29:00Z</dcterms:modified>
</cp:coreProperties>
</file>